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DA45A" w14:textId="747C8616" w:rsidR="00342F8C" w:rsidRPr="00342F8C" w:rsidRDefault="00887AF9" w:rsidP="00614575">
      <w:pPr>
        <w:spacing w:after="0" w:line="360" w:lineRule="auto"/>
        <w:rPr>
          <w:rFonts w:ascii="Arial" w:hAnsi="Arial" w:cs="Arial"/>
          <w:color w:val="000000" w:themeColor="text1"/>
        </w:rPr>
      </w:pPr>
      <w:r>
        <w:rPr>
          <w:rFonts w:ascii="Arial" w:hAnsi="Arial" w:cs="Arial"/>
          <w:color w:val="000000" w:themeColor="text1"/>
        </w:rPr>
        <w:t>Ro</w:t>
      </w:r>
      <w:r w:rsidR="00751B52">
        <w:rPr>
          <w:rFonts w:ascii="Arial" w:hAnsi="Arial" w:cs="Arial"/>
          <w:color w:val="000000" w:themeColor="text1"/>
        </w:rPr>
        <w:t>For immediate release</w:t>
      </w:r>
      <w:r w:rsidR="00342F8C">
        <w:rPr>
          <w:rFonts w:ascii="Arial" w:hAnsi="Arial" w:cs="Arial"/>
          <w:color w:val="000000" w:themeColor="text1"/>
        </w:rPr>
        <w:t xml:space="preserve"> </w:t>
      </w:r>
    </w:p>
    <w:p w14:paraId="429708A8" w14:textId="77777777" w:rsidR="00614575" w:rsidRPr="0059071E" w:rsidRDefault="00342F8C" w:rsidP="00614575">
      <w:pPr>
        <w:spacing w:after="0" w:line="360" w:lineRule="auto"/>
        <w:rPr>
          <w:rFonts w:ascii="Arial" w:hAnsi="Arial" w:cs="Arial"/>
          <w:b/>
          <w:color w:val="000000" w:themeColor="text1"/>
          <w:sz w:val="28"/>
          <w:szCs w:val="28"/>
        </w:rPr>
      </w:pPr>
      <w:r>
        <w:rPr>
          <w:rFonts w:ascii="Arial" w:hAnsi="Arial" w:cs="Arial"/>
          <w:b/>
          <w:color w:val="000000" w:themeColor="text1"/>
          <w:sz w:val="28"/>
          <w:szCs w:val="28"/>
        </w:rPr>
        <w:t>Winter indulgence with R</w:t>
      </w:r>
      <w:r w:rsidR="00614575" w:rsidRPr="0059071E">
        <w:rPr>
          <w:rFonts w:ascii="Arial" w:hAnsi="Arial" w:cs="Arial"/>
          <w:b/>
          <w:color w:val="000000" w:themeColor="text1"/>
          <w:sz w:val="28"/>
          <w:szCs w:val="28"/>
        </w:rPr>
        <w:t>oodeberg</w:t>
      </w:r>
      <w:r w:rsidR="00A22AA3">
        <w:rPr>
          <w:rFonts w:ascii="Arial" w:hAnsi="Arial" w:cs="Arial"/>
          <w:b/>
          <w:color w:val="000000" w:themeColor="text1"/>
          <w:sz w:val="28"/>
          <w:szCs w:val="28"/>
        </w:rPr>
        <w:t xml:space="preserve"> </w:t>
      </w:r>
      <w:r w:rsidR="007878CA">
        <w:rPr>
          <w:rFonts w:ascii="Arial" w:hAnsi="Arial" w:cs="Arial"/>
          <w:b/>
          <w:color w:val="000000" w:themeColor="text1"/>
          <w:sz w:val="28"/>
          <w:szCs w:val="28"/>
        </w:rPr>
        <w:t>and chocolate browni</w:t>
      </w:r>
      <w:r>
        <w:rPr>
          <w:rFonts w:ascii="Arial" w:hAnsi="Arial" w:cs="Arial"/>
          <w:b/>
          <w:color w:val="000000" w:themeColor="text1"/>
          <w:sz w:val="28"/>
          <w:szCs w:val="28"/>
        </w:rPr>
        <w:t>es</w:t>
      </w:r>
      <w:r w:rsidR="00614575" w:rsidRPr="0059071E">
        <w:rPr>
          <w:rFonts w:ascii="Arial" w:hAnsi="Arial" w:cs="Arial"/>
          <w:b/>
          <w:color w:val="000000" w:themeColor="text1"/>
          <w:sz w:val="28"/>
          <w:szCs w:val="28"/>
        </w:rPr>
        <w:t xml:space="preserve"> </w:t>
      </w:r>
    </w:p>
    <w:p w14:paraId="3733E774" w14:textId="77777777" w:rsidR="00A22AA3" w:rsidRPr="00BF0F55" w:rsidRDefault="00F1224F" w:rsidP="00EC2053">
      <w:pPr>
        <w:spacing w:after="0" w:line="360" w:lineRule="auto"/>
        <w:rPr>
          <w:rFonts w:ascii="Arial" w:hAnsi="Arial" w:cs="Arial"/>
          <w:sz w:val="24"/>
          <w:szCs w:val="24"/>
        </w:rPr>
      </w:pPr>
      <w:r w:rsidRPr="00BF0F55">
        <w:rPr>
          <w:rFonts w:ascii="Arial" w:hAnsi="Arial" w:cs="Arial"/>
          <w:sz w:val="24"/>
          <w:szCs w:val="24"/>
        </w:rPr>
        <w:t>Con</w:t>
      </w:r>
      <w:r w:rsidR="007878CA">
        <w:rPr>
          <w:rFonts w:ascii="Arial" w:hAnsi="Arial" w:cs="Arial"/>
          <w:sz w:val="24"/>
          <w:szCs w:val="24"/>
        </w:rPr>
        <w:t xml:space="preserve">vert your kitchen into a </w:t>
      </w:r>
      <w:r w:rsidRPr="00BF0F55">
        <w:rPr>
          <w:rFonts w:ascii="Arial" w:hAnsi="Arial" w:cs="Arial"/>
          <w:sz w:val="24"/>
          <w:szCs w:val="24"/>
        </w:rPr>
        <w:t xml:space="preserve">chocolatier’s </w:t>
      </w:r>
      <w:r w:rsidR="007878CA">
        <w:rPr>
          <w:rFonts w:ascii="Arial" w:hAnsi="Arial" w:cs="Arial"/>
          <w:sz w:val="24"/>
          <w:szCs w:val="24"/>
        </w:rPr>
        <w:t xml:space="preserve">winter </w:t>
      </w:r>
      <w:r w:rsidRPr="00BF0F55">
        <w:rPr>
          <w:rFonts w:ascii="Arial" w:hAnsi="Arial" w:cs="Arial"/>
          <w:sz w:val="24"/>
          <w:szCs w:val="24"/>
        </w:rPr>
        <w:t xml:space="preserve">workshop </w:t>
      </w:r>
      <w:r w:rsidR="00E71AF4">
        <w:rPr>
          <w:rFonts w:ascii="Arial" w:hAnsi="Arial" w:cs="Arial"/>
          <w:sz w:val="24"/>
          <w:szCs w:val="24"/>
        </w:rPr>
        <w:t xml:space="preserve">and wow </w:t>
      </w:r>
      <w:r w:rsidR="007878CA">
        <w:rPr>
          <w:rFonts w:ascii="Arial" w:hAnsi="Arial" w:cs="Arial"/>
          <w:sz w:val="24"/>
          <w:szCs w:val="24"/>
        </w:rPr>
        <w:t xml:space="preserve">family and friends with </w:t>
      </w:r>
      <w:r w:rsidR="00342F8C" w:rsidRPr="00BF0F55">
        <w:rPr>
          <w:rFonts w:ascii="Arial" w:hAnsi="Arial" w:cs="Arial"/>
          <w:sz w:val="24"/>
          <w:szCs w:val="24"/>
        </w:rPr>
        <w:t xml:space="preserve">smoky </w:t>
      </w:r>
      <w:r w:rsidR="00A22AA3" w:rsidRPr="00BF0F55">
        <w:rPr>
          <w:rFonts w:ascii="Arial" w:hAnsi="Arial" w:cs="Arial"/>
          <w:sz w:val="24"/>
          <w:szCs w:val="24"/>
        </w:rPr>
        <w:t>cho</w:t>
      </w:r>
      <w:r w:rsidR="00342F8C" w:rsidRPr="00BF0F55">
        <w:rPr>
          <w:rFonts w:ascii="Arial" w:hAnsi="Arial" w:cs="Arial"/>
          <w:sz w:val="24"/>
          <w:szCs w:val="24"/>
        </w:rPr>
        <w:t xml:space="preserve">colate brownies </w:t>
      </w:r>
      <w:r w:rsidR="00A22AA3" w:rsidRPr="00BF0F55">
        <w:rPr>
          <w:rFonts w:ascii="Arial" w:hAnsi="Arial" w:cs="Arial"/>
          <w:sz w:val="24"/>
          <w:szCs w:val="24"/>
        </w:rPr>
        <w:t xml:space="preserve">inspired by Roodeberg’s </w:t>
      </w:r>
      <w:r w:rsidR="00342F8C" w:rsidRPr="00BF0F55">
        <w:rPr>
          <w:rFonts w:ascii="Arial" w:hAnsi="Arial" w:cs="Arial"/>
          <w:sz w:val="24"/>
          <w:szCs w:val="24"/>
        </w:rPr>
        <w:t xml:space="preserve">cherished Classic Red Blend </w:t>
      </w:r>
      <w:r w:rsidR="007878CA">
        <w:rPr>
          <w:rFonts w:ascii="Arial" w:hAnsi="Arial" w:cs="Arial"/>
          <w:sz w:val="24"/>
          <w:szCs w:val="24"/>
        </w:rPr>
        <w:t xml:space="preserve">with a story in every bottle for </w:t>
      </w:r>
      <w:r w:rsidR="00614575" w:rsidRPr="00BF0F55">
        <w:rPr>
          <w:rFonts w:ascii="Arial" w:hAnsi="Arial" w:cs="Arial"/>
          <w:sz w:val="24"/>
          <w:szCs w:val="24"/>
        </w:rPr>
        <w:t>over 70 years</w:t>
      </w:r>
      <w:r w:rsidR="00A22AA3" w:rsidRPr="00BF0F55">
        <w:rPr>
          <w:rFonts w:ascii="Arial" w:hAnsi="Arial" w:cs="Arial"/>
          <w:sz w:val="24"/>
          <w:szCs w:val="24"/>
        </w:rPr>
        <w:t>.</w:t>
      </w:r>
    </w:p>
    <w:p w14:paraId="5D431F7C" w14:textId="77777777" w:rsidR="00342F8C" w:rsidRPr="00BF0F55" w:rsidRDefault="00342F8C" w:rsidP="00EC2053">
      <w:pPr>
        <w:spacing w:after="0" w:line="360" w:lineRule="auto"/>
        <w:rPr>
          <w:rFonts w:ascii="Arial" w:hAnsi="Arial" w:cs="Arial"/>
          <w:sz w:val="24"/>
          <w:szCs w:val="24"/>
        </w:rPr>
      </w:pPr>
    </w:p>
    <w:p w14:paraId="731BC9C9" w14:textId="77777777" w:rsidR="00614575" w:rsidRPr="00BF0F55" w:rsidRDefault="00342F8C" w:rsidP="00EC2053">
      <w:pPr>
        <w:pStyle w:val="Body"/>
        <w:spacing w:line="360" w:lineRule="auto"/>
        <w:rPr>
          <w:rFonts w:ascii="Arial" w:hAnsi="Arial" w:cs="Arial"/>
          <w:bCs/>
          <w:sz w:val="24"/>
          <w:szCs w:val="24"/>
        </w:rPr>
      </w:pPr>
      <w:r w:rsidRPr="00BF0F55">
        <w:rPr>
          <w:rFonts w:ascii="Arial" w:hAnsi="Arial" w:cs="Arial"/>
          <w:sz w:val="24"/>
          <w:szCs w:val="24"/>
        </w:rPr>
        <w:t>Created by</w:t>
      </w:r>
      <w:r w:rsidR="007878CA">
        <w:rPr>
          <w:rFonts w:ascii="Arial" w:hAnsi="Arial" w:cs="Arial"/>
          <w:sz w:val="24"/>
          <w:szCs w:val="24"/>
        </w:rPr>
        <w:t xml:space="preserve"> </w:t>
      </w:r>
      <w:r w:rsidR="007878CA" w:rsidRPr="00BF0F55">
        <w:rPr>
          <w:rFonts w:ascii="Arial" w:hAnsi="Arial" w:cs="Arial"/>
          <w:sz w:val="24"/>
          <w:szCs w:val="24"/>
        </w:rPr>
        <w:t>Ilse van der Merwe</w:t>
      </w:r>
      <w:r w:rsidR="007878CA">
        <w:rPr>
          <w:rFonts w:ascii="Arial" w:hAnsi="Arial" w:cs="Arial"/>
          <w:sz w:val="24"/>
          <w:szCs w:val="24"/>
        </w:rPr>
        <w:t>, the</w:t>
      </w:r>
      <w:r w:rsidR="007878CA" w:rsidRPr="00BF0F55">
        <w:rPr>
          <w:rFonts w:ascii="Arial" w:hAnsi="Arial" w:cs="Arial"/>
          <w:sz w:val="24"/>
          <w:szCs w:val="24"/>
        </w:rPr>
        <w:t xml:space="preserve"> </w:t>
      </w:r>
      <w:r w:rsidR="00614575" w:rsidRPr="00BF0F55">
        <w:rPr>
          <w:rFonts w:ascii="Arial" w:hAnsi="Arial" w:cs="Arial"/>
          <w:sz w:val="24"/>
          <w:szCs w:val="24"/>
        </w:rPr>
        <w:t xml:space="preserve">well-known food writer and TV </w:t>
      </w:r>
      <w:r w:rsidR="00A22AA3" w:rsidRPr="00BF0F55">
        <w:rPr>
          <w:rFonts w:ascii="Arial" w:hAnsi="Arial" w:cs="Arial"/>
          <w:sz w:val="24"/>
          <w:szCs w:val="24"/>
        </w:rPr>
        <w:t>personality</w:t>
      </w:r>
      <w:r w:rsidR="007878CA">
        <w:rPr>
          <w:rFonts w:ascii="Arial" w:hAnsi="Arial" w:cs="Arial"/>
          <w:sz w:val="24"/>
          <w:szCs w:val="24"/>
        </w:rPr>
        <w:t xml:space="preserve"> at</w:t>
      </w:r>
      <w:r w:rsidR="00A22AA3" w:rsidRPr="00BF0F55">
        <w:rPr>
          <w:rFonts w:ascii="Arial" w:hAnsi="Arial" w:cs="Arial"/>
          <w:sz w:val="24"/>
          <w:szCs w:val="24"/>
        </w:rPr>
        <w:t xml:space="preserve"> </w:t>
      </w:r>
      <w:hyperlink r:id="rId6" w:history="1">
        <w:r w:rsidR="00A22AA3" w:rsidRPr="00BF0F55">
          <w:rPr>
            <w:rStyle w:val="Hyperlink"/>
            <w:rFonts w:ascii="Arial" w:hAnsi="Arial" w:cs="Arial"/>
            <w:sz w:val="24"/>
            <w:szCs w:val="24"/>
          </w:rPr>
          <w:t>www.thefoodfox,com</w:t>
        </w:r>
      </w:hyperlink>
      <w:r w:rsidR="007878CA" w:rsidRPr="007878CA">
        <w:rPr>
          <w:rStyle w:val="Hyperlink"/>
          <w:rFonts w:ascii="Arial" w:hAnsi="Arial" w:cs="Arial"/>
          <w:color w:val="000000" w:themeColor="text1"/>
          <w:sz w:val="24"/>
          <w:szCs w:val="24"/>
          <w:u w:val="none"/>
        </w:rPr>
        <w:t>,</w:t>
      </w:r>
      <w:r w:rsidRPr="007878CA">
        <w:rPr>
          <w:rFonts w:ascii="Arial" w:hAnsi="Arial" w:cs="Arial"/>
          <w:color w:val="000000" w:themeColor="text1"/>
          <w:sz w:val="24"/>
          <w:szCs w:val="24"/>
        </w:rPr>
        <w:t xml:space="preserve"> </w:t>
      </w:r>
      <w:r w:rsidRPr="00BF0F55">
        <w:rPr>
          <w:rFonts w:ascii="Arial" w:hAnsi="Arial" w:cs="Arial"/>
          <w:sz w:val="24"/>
          <w:szCs w:val="24"/>
        </w:rPr>
        <w:t xml:space="preserve">as the perfect winter indulgence </w:t>
      </w:r>
      <w:r w:rsidR="007878CA">
        <w:rPr>
          <w:rFonts w:ascii="Arial" w:hAnsi="Arial" w:cs="Arial"/>
          <w:sz w:val="24"/>
          <w:szCs w:val="24"/>
        </w:rPr>
        <w:t xml:space="preserve">with a glass of Roodeberg </w:t>
      </w:r>
      <w:r w:rsidRPr="00BF0F55">
        <w:rPr>
          <w:rFonts w:ascii="Arial" w:hAnsi="Arial" w:cs="Arial"/>
          <w:sz w:val="24"/>
          <w:szCs w:val="24"/>
        </w:rPr>
        <w:t>by the fire</w:t>
      </w:r>
      <w:r w:rsidR="007878CA">
        <w:rPr>
          <w:rFonts w:ascii="Arial" w:hAnsi="Arial" w:cs="Arial"/>
          <w:sz w:val="24"/>
          <w:szCs w:val="24"/>
        </w:rPr>
        <w:t xml:space="preserve">, </w:t>
      </w:r>
      <w:r w:rsidRPr="00BF0F55">
        <w:rPr>
          <w:rFonts w:ascii="Arial" w:hAnsi="Arial" w:cs="Arial"/>
          <w:sz w:val="24"/>
          <w:szCs w:val="24"/>
        </w:rPr>
        <w:t>these delicious</w:t>
      </w:r>
      <w:r w:rsidRPr="00BF0F55">
        <w:rPr>
          <w:rFonts w:ascii="Arial" w:hAnsi="Arial" w:cs="Arial"/>
          <w:bCs/>
          <w:sz w:val="24"/>
          <w:szCs w:val="24"/>
        </w:rPr>
        <w:t xml:space="preserve"> brownies are coated in rich chocolate and topped with smoked paprika and</w:t>
      </w:r>
      <w:r w:rsidR="00614575" w:rsidRPr="00BF0F55">
        <w:rPr>
          <w:rFonts w:ascii="Arial" w:hAnsi="Arial" w:cs="Arial"/>
          <w:bCs/>
          <w:sz w:val="24"/>
          <w:szCs w:val="24"/>
        </w:rPr>
        <w:t xml:space="preserve"> salt</w:t>
      </w:r>
      <w:r w:rsidR="00BF0F55" w:rsidRPr="00BF0F55">
        <w:rPr>
          <w:rFonts w:ascii="Arial" w:hAnsi="Arial" w:cs="Arial"/>
          <w:bCs/>
          <w:sz w:val="24"/>
          <w:szCs w:val="24"/>
        </w:rPr>
        <w:t>. Best enjoyed with friends</w:t>
      </w:r>
      <w:r w:rsidR="007878CA">
        <w:rPr>
          <w:rFonts w:ascii="Arial" w:hAnsi="Arial" w:cs="Arial"/>
          <w:bCs/>
          <w:sz w:val="24"/>
          <w:szCs w:val="24"/>
        </w:rPr>
        <w:t xml:space="preserve"> following Roodeberg’s lead, th</w:t>
      </w:r>
      <w:r w:rsidR="00BF0F55" w:rsidRPr="00BF0F55">
        <w:rPr>
          <w:rFonts w:ascii="Arial" w:hAnsi="Arial" w:cs="Arial"/>
          <w:bCs/>
          <w:sz w:val="24"/>
          <w:szCs w:val="24"/>
        </w:rPr>
        <w:t>ese deca</w:t>
      </w:r>
      <w:r w:rsidR="007878CA">
        <w:rPr>
          <w:rFonts w:ascii="Arial" w:hAnsi="Arial" w:cs="Arial"/>
          <w:bCs/>
          <w:sz w:val="24"/>
          <w:szCs w:val="24"/>
        </w:rPr>
        <w:t>d</w:t>
      </w:r>
      <w:r w:rsidR="00BF0F55" w:rsidRPr="00BF0F55">
        <w:rPr>
          <w:rFonts w:ascii="Arial" w:hAnsi="Arial" w:cs="Arial"/>
          <w:bCs/>
          <w:sz w:val="24"/>
          <w:szCs w:val="24"/>
        </w:rPr>
        <w:t xml:space="preserve">ent brownies will </w:t>
      </w:r>
      <w:r w:rsidR="00F1224F" w:rsidRPr="00BF0F55">
        <w:rPr>
          <w:rFonts w:ascii="Arial" w:hAnsi="Arial" w:cs="Arial"/>
          <w:bCs/>
          <w:sz w:val="24"/>
          <w:szCs w:val="24"/>
        </w:rPr>
        <w:t xml:space="preserve">work their magic with the </w:t>
      </w:r>
      <w:r w:rsidR="00A22AA3" w:rsidRPr="00BF0F55">
        <w:rPr>
          <w:rFonts w:ascii="Arial" w:hAnsi="Arial" w:cs="Arial"/>
          <w:bCs/>
          <w:sz w:val="24"/>
          <w:szCs w:val="24"/>
        </w:rPr>
        <w:t xml:space="preserve">wine’s smooth </w:t>
      </w:r>
      <w:r w:rsidR="00124024" w:rsidRPr="00BF0F55">
        <w:rPr>
          <w:rFonts w:ascii="Arial" w:hAnsi="Arial" w:cs="Arial"/>
          <w:bCs/>
          <w:sz w:val="24"/>
          <w:szCs w:val="24"/>
        </w:rPr>
        <w:t xml:space="preserve">palate and aromatic </w:t>
      </w:r>
      <w:r w:rsidR="00BF0F55" w:rsidRPr="00BF0F55">
        <w:rPr>
          <w:rFonts w:ascii="Arial" w:hAnsi="Arial" w:cs="Arial"/>
          <w:bCs/>
          <w:sz w:val="24"/>
          <w:szCs w:val="24"/>
        </w:rPr>
        <w:t xml:space="preserve">fruity </w:t>
      </w:r>
      <w:r w:rsidR="00E71AF4">
        <w:rPr>
          <w:rFonts w:ascii="Arial" w:hAnsi="Arial" w:cs="Arial"/>
          <w:color w:val="000000" w:themeColor="text1"/>
          <w:sz w:val="24"/>
          <w:szCs w:val="24"/>
        </w:rPr>
        <w:t>layers with</w:t>
      </w:r>
      <w:r w:rsidR="00124024" w:rsidRPr="00BF0F55">
        <w:rPr>
          <w:rFonts w:ascii="Arial" w:hAnsi="Arial" w:cs="Arial"/>
          <w:color w:val="000000" w:themeColor="text1"/>
          <w:sz w:val="24"/>
          <w:szCs w:val="24"/>
        </w:rPr>
        <w:t xml:space="preserve"> hints of sweet spice and dark chocolate.</w:t>
      </w:r>
    </w:p>
    <w:p w14:paraId="0C1919E3" w14:textId="77777777" w:rsidR="00F1224F" w:rsidRPr="00BF0F55" w:rsidRDefault="00F1224F" w:rsidP="00EC2053">
      <w:pPr>
        <w:pStyle w:val="Body"/>
        <w:spacing w:line="360" w:lineRule="auto"/>
        <w:rPr>
          <w:rFonts w:ascii="Arial" w:hAnsi="Arial" w:cs="Arial"/>
          <w:bCs/>
          <w:sz w:val="24"/>
          <w:szCs w:val="24"/>
        </w:rPr>
      </w:pPr>
    </w:p>
    <w:p w14:paraId="3A02C24D" w14:textId="77777777" w:rsidR="00614575" w:rsidRPr="00BF0F55" w:rsidRDefault="00614575" w:rsidP="00EC2053">
      <w:pPr>
        <w:spacing w:after="0" w:line="360" w:lineRule="auto"/>
        <w:rPr>
          <w:rFonts w:ascii="Arial" w:hAnsi="Arial" w:cs="Arial"/>
          <w:sz w:val="24"/>
          <w:szCs w:val="24"/>
        </w:rPr>
      </w:pPr>
      <w:r w:rsidRPr="00BF0F55">
        <w:rPr>
          <w:rFonts w:ascii="Arial" w:hAnsi="Arial" w:cs="Arial"/>
          <w:sz w:val="24"/>
          <w:szCs w:val="24"/>
        </w:rPr>
        <w:t>"Pairing the right flavours</w:t>
      </w:r>
      <w:r w:rsidR="00A22AA3" w:rsidRPr="00BF0F55">
        <w:rPr>
          <w:rFonts w:ascii="Arial" w:hAnsi="Arial" w:cs="Arial"/>
          <w:sz w:val="24"/>
          <w:szCs w:val="24"/>
        </w:rPr>
        <w:t xml:space="preserve"> with a particular</w:t>
      </w:r>
      <w:r w:rsidRPr="00BF0F55">
        <w:rPr>
          <w:rFonts w:ascii="Arial" w:hAnsi="Arial" w:cs="Arial"/>
          <w:sz w:val="24"/>
          <w:szCs w:val="24"/>
        </w:rPr>
        <w:t xml:space="preserve"> wine is all about balance. You might be used to the beautiful balance of bitterness and sweetness when it comes to pairing red wine with dark chocolate, but I've added three surprising elements: salt, smoke and earthy umami in the shape of smoked salt and smoked paprika. This means we've created a d</w:t>
      </w:r>
      <w:r w:rsidR="00EC2053" w:rsidRPr="00BF0F55">
        <w:rPr>
          <w:rFonts w:ascii="Arial" w:hAnsi="Arial" w:cs="Arial"/>
          <w:sz w:val="24"/>
          <w:szCs w:val="24"/>
        </w:rPr>
        <w:t>ark chocolate brownie with</w:t>
      </w:r>
      <w:r w:rsidRPr="00BF0F55">
        <w:rPr>
          <w:rFonts w:ascii="Arial" w:hAnsi="Arial" w:cs="Arial"/>
          <w:sz w:val="24"/>
          <w:szCs w:val="24"/>
        </w:rPr>
        <w:t xml:space="preserve"> a savoury quality that you'd usually associate with roasts and braaied meats, yet wrapped up in the shape and texture of a decadent, dark, sweet treat - simply he</w:t>
      </w:r>
      <w:r w:rsidR="003668F8" w:rsidRPr="00BF0F55">
        <w:rPr>
          <w:rFonts w:ascii="Arial" w:hAnsi="Arial" w:cs="Arial"/>
          <w:sz w:val="24"/>
          <w:szCs w:val="24"/>
        </w:rPr>
        <w:t>avenly paired with the</w:t>
      </w:r>
      <w:r w:rsidRPr="00BF0F55">
        <w:rPr>
          <w:rFonts w:ascii="Arial" w:hAnsi="Arial" w:cs="Arial"/>
          <w:sz w:val="24"/>
          <w:szCs w:val="24"/>
        </w:rPr>
        <w:t xml:space="preserve"> ic</w:t>
      </w:r>
      <w:r w:rsidR="003668F8" w:rsidRPr="00BF0F55">
        <w:rPr>
          <w:rFonts w:ascii="Arial" w:hAnsi="Arial" w:cs="Arial"/>
          <w:sz w:val="24"/>
          <w:szCs w:val="24"/>
        </w:rPr>
        <w:t xml:space="preserve">onic Roodeberg Classic </w:t>
      </w:r>
      <w:r w:rsidR="0078247A" w:rsidRPr="00BF0F55">
        <w:rPr>
          <w:rFonts w:ascii="Arial" w:hAnsi="Arial" w:cs="Arial"/>
          <w:sz w:val="24"/>
          <w:szCs w:val="24"/>
        </w:rPr>
        <w:t>Red blend</w:t>
      </w:r>
      <w:r w:rsidR="00A22AA3" w:rsidRPr="00BF0F55">
        <w:rPr>
          <w:rFonts w:ascii="Arial" w:hAnsi="Arial" w:cs="Arial"/>
          <w:sz w:val="24"/>
          <w:szCs w:val="24"/>
        </w:rPr>
        <w:t>,</w:t>
      </w:r>
      <w:r w:rsidRPr="00BF0F55">
        <w:rPr>
          <w:rFonts w:ascii="Arial" w:hAnsi="Arial" w:cs="Arial"/>
          <w:sz w:val="24"/>
          <w:szCs w:val="24"/>
        </w:rPr>
        <w:t>"</w:t>
      </w:r>
      <w:r w:rsidR="00A22AA3" w:rsidRPr="00BF0F55">
        <w:rPr>
          <w:rFonts w:ascii="Arial" w:hAnsi="Arial" w:cs="Arial"/>
          <w:sz w:val="24"/>
          <w:szCs w:val="24"/>
        </w:rPr>
        <w:t xml:space="preserve"> says</w:t>
      </w:r>
      <w:r w:rsidR="00EC2053" w:rsidRPr="00BF0F55">
        <w:rPr>
          <w:rFonts w:ascii="Arial" w:hAnsi="Arial" w:cs="Arial"/>
          <w:sz w:val="24"/>
          <w:szCs w:val="24"/>
        </w:rPr>
        <w:t xml:space="preserve"> Ilse.</w:t>
      </w:r>
    </w:p>
    <w:p w14:paraId="16E4DD97" w14:textId="77777777" w:rsidR="00BF0F55" w:rsidRPr="00BF0F55" w:rsidRDefault="00BF0F55" w:rsidP="00EC2053">
      <w:pPr>
        <w:spacing w:after="0" w:line="360" w:lineRule="auto"/>
        <w:rPr>
          <w:rFonts w:ascii="Arial" w:hAnsi="Arial" w:cs="Arial"/>
          <w:sz w:val="24"/>
          <w:szCs w:val="24"/>
        </w:rPr>
      </w:pPr>
    </w:p>
    <w:p w14:paraId="6515A69F" w14:textId="77777777" w:rsidR="00BF0F55" w:rsidRPr="00BF0F55" w:rsidRDefault="00BF0F55" w:rsidP="00BF0F55">
      <w:pPr>
        <w:spacing w:after="0" w:line="360" w:lineRule="auto"/>
        <w:rPr>
          <w:rFonts w:ascii="Arial" w:hAnsi="Arial" w:cs="Arial"/>
          <w:sz w:val="24"/>
          <w:szCs w:val="24"/>
        </w:rPr>
      </w:pPr>
      <w:r w:rsidRPr="00BF0F55">
        <w:rPr>
          <w:rFonts w:ascii="Arial" w:hAnsi="Arial" w:cs="Arial"/>
          <w:sz w:val="24"/>
          <w:szCs w:val="24"/>
        </w:rPr>
        <w:t>Roodeberg has a wide selection of delicious recipe</w:t>
      </w:r>
      <w:r w:rsidR="00802657">
        <w:rPr>
          <w:rFonts w:ascii="Arial" w:hAnsi="Arial" w:cs="Arial"/>
          <w:sz w:val="24"/>
          <w:szCs w:val="24"/>
        </w:rPr>
        <w:t>s created by well-known foodies.</w:t>
      </w:r>
      <w:r w:rsidRPr="00BF0F55">
        <w:rPr>
          <w:rFonts w:ascii="Arial" w:hAnsi="Arial" w:cs="Arial"/>
          <w:sz w:val="24"/>
          <w:szCs w:val="24"/>
        </w:rPr>
        <w:t xml:space="preserve"> Visit </w:t>
      </w:r>
      <w:hyperlink r:id="rId7" w:history="1">
        <w:r w:rsidRPr="00BF0F55">
          <w:rPr>
            <w:rStyle w:val="Hyperlink"/>
            <w:rFonts w:ascii="Arial" w:hAnsi="Arial" w:cs="Arial"/>
            <w:sz w:val="24"/>
            <w:szCs w:val="24"/>
          </w:rPr>
          <w:t>www.roodeberg.com</w:t>
        </w:r>
      </w:hyperlink>
      <w:r w:rsidRPr="00BF0F55">
        <w:rPr>
          <w:rFonts w:ascii="Arial" w:hAnsi="Arial" w:cs="Arial"/>
          <w:color w:val="FF0000"/>
          <w:sz w:val="24"/>
          <w:szCs w:val="24"/>
        </w:rPr>
        <w:t xml:space="preserve"> </w:t>
      </w:r>
      <w:r w:rsidRPr="00BF0F55">
        <w:rPr>
          <w:rFonts w:ascii="Arial" w:hAnsi="Arial" w:cs="Arial"/>
          <w:color w:val="000000" w:themeColor="text1"/>
          <w:sz w:val="24"/>
          <w:szCs w:val="24"/>
        </w:rPr>
        <w:t xml:space="preserve">and </w:t>
      </w:r>
      <w:r w:rsidR="00802657">
        <w:rPr>
          <w:rFonts w:ascii="Arial" w:hAnsi="Arial" w:cs="Arial"/>
          <w:color w:val="000000" w:themeColor="text1"/>
          <w:sz w:val="24"/>
          <w:szCs w:val="24"/>
        </w:rPr>
        <w:t xml:space="preserve">share them </w:t>
      </w:r>
      <w:r w:rsidRPr="00BF0F55">
        <w:rPr>
          <w:rFonts w:ascii="Arial" w:hAnsi="Arial" w:cs="Arial"/>
          <w:sz w:val="24"/>
          <w:szCs w:val="24"/>
        </w:rPr>
        <w:t>by joining the Roodeberg community on Facebook or follow @Roodeberg_Wine on Instagram and Twitter.</w:t>
      </w:r>
    </w:p>
    <w:p w14:paraId="0AA60785" w14:textId="77777777" w:rsidR="00802657" w:rsidRPr="007878CA" w:rsidRDefault="00802657" w:rsidP="00802657">
      <w:pPr>
        <w:spacing w:after="0" w:line="240" w:lineRule="auto"/>
        <w:rPr>
          <w:rFonts w:ascii="Times New Roman" w:eastAsia="Times New Roman" w:hAnsi="Times New Roman" w:cs="Times New Roman"/>
          <w:sz w:val="24"/>
          <w:szCs w:val="24"/>
          <w:lang w:val="en-ZA" w:eastAsia="en-ZA"/>
        </w:rPr>
      </w:pPr>
      <w:r w:rsidRPr="007878CA">
        <w:rPr>
          <w:rFonts w:ascii="Arial" w:eastAsia="Times New Roman" w:hAnsi="Arial" w:cs="Arial"/>
          <w:color w:val="000000"/>
          <w:lang w:val="en-ZA" w:eastAsia="en-ZA"/>
        </w:rPr>
        <w:t>________________________________________________________________________</w:t>
      </w:r>
    </w:p>
    <w:p w14:paraId="1E7B200F" w14:textId="77777777" w:rsidR="00802657" w:rsidRDefault="00802657" w:rsidP="00802657">
      <w:pPr>
        <w:spacing w:after="0" w:line="240" w:lineRule="auto"/>
        <w:rPr>
          <w:rFonts w:ascii="Arial" w:eastAsia="Times New Roman" w:hAnsi="Arial" w:cs="Arial"/>
          <w:color w:val="000000"/>
          <w:sz w:val="20"/>
          <w:szCs w:val="20"/>
          <w:lang w:val="en-ZA" w:eastAsia="en-ZA"/>
        </w:rPr>
      </w:pPr>
    </w:p>
    <w:p w14:paraId="74898F67" w14:textId="77777777" w:rsidR="00802657" w:rsidRPr="007878CA" w:rsidRDefault="00802657" w:rsidP="00802657">
      <w:pPr>
        <w:spacing w:after="0" w:line="240" w:lineRule="auto"/>
        <w:rPr>
          <w:rFonts w:ascii="Times New Roman" w:eastAsia="Times New Roman" w:hAnsi="Times New Roman" w:cs="Times New Roman"/>
          <w:sz w:val="24"/>
          <w:szCs w:val="24"/>
          <w:lang w:val="en-ZA" w:eastAsia="en-ZA"/>
        </w:rPr>
      </w:pPr>
      <w:r w:rsidRPr="007878CA">
        <w:rPr>
          <w:rFonts w:ascii="Arial" w:eastAsia="Times New Roman" w:hAnsi="Arial" w:cs="Arial"/>
          <w:color w:val="000000"/>
          <w:sz w:val="20"/>
          <w:szCs w:val="20"/>
          <w:lang w:val="en-ZA" w:eastAsia="en-ZA"/>
        </w:rPr>
        <w:t>Issued by:</w:t>
      </w:r>
      <w:r w:rsidRPr="007878CA">
        <w:rPr>
          <w:rFonts w:ascii="Arial" w:eastAsia="Times New Roman" w:hAnsi="Arial" w:cs="Arial"/>
          <w:color w:val="000000"/>
          <w:sz w:val="20"/>
          <w:szCs w:val="20"/>
          <w:lang w:val="en-ZA" w:eastAsia="en-ZA"/>
        </w:rPr>
        <w:tab/>
        <w:t>GC Communications</w:t>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t>Contact: Gudrun Clark</w:t>
      </w:r>
    </w:p>
    <w:p w14:paraId="5C4F45D9" w14:textId="77777777" w:rsidR="00802657" w:rsidRPr="007878CA" w:rsidRDefault="00802657" w:rsidP="00802657">
      <w:pPr>
        <w:spacing w:after="0" w:line="240" w:lineRule="auto"/>
        <w:rPr>
          <w:rFonts w:ascii="Times New Roman" w:eastAsia="Times New Roman" w:hAnsi="Times New Roman" w:cs="Times New Roman"/>
          <w:sz w:val="24"/>
          <w:szCs w:val="24"/>
          <w:lang w:val="en-ZA" w:eastAsia="en-ZA"/>
        </w:rPr>
      </w:pP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t>Tel: 021-4620520</w:t>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t xml:space="preserve">Email: </w:t>
      </w:r>
      <w:hyperlink r:id="rId8" w:history="1">
        <w:r w:rsidRPr="007878CA">
          <w:rPr>
            <w:rFonts w:ascii="Arial" w:eastAsia="Times New Roman" w:hAnsi="Arial" w:cs="Arial"/>
            <w:color w:val="0563C1"/>
            <w:sz w:val="20"/>
            <w:szCs w:val="20"/>
            <w:u w:val="single"/>
            <w:lang w:val="en-ZA" w:eastAsia="en-ZA"/>
          </w:rPr>
          <w:t>gudrun@g-com.co.za</w:t>
        </w:r>
      </w:hyperlink>
    </w:p>
    <w:p w14:paraId="6837712B" w14:textId="77777777" w:rsidR="00802657" w:rsidRPr="007878CA" w:rsidRDefault="00802657" w:rsidP="00802657">
      <w:pPr>
        <w:spacing w:after="200" w:line="240" w:lineRule="auto"/>
        <w:rPr>
          <w:rFonts w:ascii="Times New Roman" w:eastAsia="Times New Roman" w:hAnsi="Times New Roman" w:cs="Times New Roman"/>
          <w:sz w:val="24"/>
          <w:szCs w:val="24"/>
          <w:lang w:val="en-ZA" w:eastAsia="en-ZA"/>
        </w:rPr>
      </w:pPr>
      <w:r w:rsidRPr="007878CA">
        <w:rPr>
          <w:rFonts w:ascii="Times New Roman" w:eastAsia="Times New Roman" w:hAnsi="Times New Roman" w:cs="Times New Roman"/>
          <w:color w:val="000000"/>
          <w:sz w:val="24"/>
          <w:szCs w:val="24"/>
          <w:lang w:val="en-ZA" w:eastAsia="en-ZA"/>
        </w:rPr>
        <w:br/>
      </w:r>
      <w:r w:rsidRPr="007878CA">
        <w:rPr>
          <w:rFonts w:ascii="Arial" w:eastAsia="Times New Roman" w:hAnsi="Arial" w:cs="Arial"/>
          <w:color w:val="000000"/>
          <w:sz w:val="20"/>
          <w:szCs w:val="20"/>
          <w:lang w:val="en-ZA" w:eastAsia="en-ZA"/>
        </w:rPr>
        <w:t>On behalf of:</w:t>
      </w:r>
      <w:r w:rsidRPr="007878CA">
        <w:rPr>
          <w:rFonts w:ascii="Arial" w:eastAsia="Times New Roman" w:hAnsi="Arial" w:cs="Arial"/>
          <w:color w:val="000000"/>
          <w:sz w:val="20"/>
          <w:szCs w:val="20"/>
          <w:lang w:val="en-ZA" w:eastAsia="en-ZA"/>
        </w:rPr>
        <w:tab/>
        <w:t>Roodeberg</w:t>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r>
      <w:r w:rsidRPr="007878CA">
        <w:rPr>
          <w:rFonts w:ascii="Arial" w:eastAsia="Times New Roman" w:hAnsi="Arial" w:cs="Arial"/>
          <w:color w:val="000000"/>
          <w:sz w:val="20"/>
          <w:szCs w:val="20"/>
          <w:lang w:val="en-ZA" w:eastAsia="en-ZA"/>
        </w:rPr>
        <w:tab/>
        <w:t>Contact: Carli Jordaan</w:t>
      </w:r>
    </w:p>
    <w:p w14:paraId="31FD6892" w14:textId="77777777" w:rsidR="00802657" w:rsidRDefault="00802657" w:rsidP="00EC2053">
      <w:pPr>
        <w:spacing w:after="0" w:line="360" w:lineRule="auto"/>
        <w:rPr>
          <w:rFonts w:ascii="Arial" w:hAnsi="Arial" w:cs="Arial"/>
          <w:sz w:val="24"/>
          <w:szCs w:val="24"/>
        </w:rPr>
      </w:pPr>
    </w:p>
    <w:p w14:paraId="61A17CBB" w14:textId="77777777" w:rsidR="00802657" w:rsidRDefault="00802657" w:rsidP="00EC2053">
      <w:pPr>
        <w:spacing w:after="0" w:line="360" w:lineRule="auto"/>
        <w:rPr>
          <w:rFonts w:ascii="Arial" w:hAnsi="Arial" w:cs="Arial"/>
          <w:sz w:val="24"/>
          <w:szCs w:val="24"/>
        </w:rPr>
      </w:pPr>
    </w:p>
    <w:p w14:paraId="0B3B0E05" w14:textId="77777777" w:rsidR="00802657" w:rsidRDefault="00802657" w:rsidP="00EC2053">
      <w:pPr>
        <w:spacing w:after="0" w:line="360" w:lineRule="auto"/>
        <w:rPr>
          <w:rFonts w:ascii="Arial" w:hAnsi="Arial" w:cs="Arial"/>
          <w:sz w:val="24"/>
          <w:szCs w:val="24"/>
        </w:rPr>
      </w:pPr>
    </w:p>
    <w:p w14:paraId="7395817F" w14:textId="77777777" w:rsidR="00802657" w:rsidRDefault="00802657" w:rsidP="00EC2053">
      <w:pPr>
        <w:spacing w:after="0" w:line="360" w:lineRule="auto"/>
        <w:rPr>
          <w:rFonts w:ascii="Arial" w:hAnsi="Arial" w:cs="Arial"/>
          <w:sz w:val="24"/>
          <w:szCs w:val="24"/>
        </w:rPr>
      </w:pPr>
    </w:p>
    <w:p w14:paraId="4995E15E" w14:textId="77777777" w:rsidR="003668F8" w:rsidRPr="00BF0F55" w:rsidRDefault="00BF0F55" w:rsidP="00EC2053">
      <w:pPr>
        <w:pStyle w:val="Body"/>
        <w:spacing w:line="360" w:lineRule="auto"/>
        <w:rPr>
          <w:rFonts w:ascii="Arial" w:hAnsi="Arial" w:cs="Arial"/>
          <w:b/>
          <w:bCs/>
          <w:sz w:val="24"/>
          <w:szCs w:val="24"/>
        </w:rPr>
      </w:pPr>
      <w:r w:rsidRPr="00BF0F55">
        <w:rPr>
          <w:rFonts w:ascii="Arial" w:hAnsi="Arial" w:cs="Arial"/>
          <w:b/>
          <w:bCs/>
          <w:sz w:val="24"/>
          <w:szCs w:val="24"/>
        </w:rPr>
        <w:lastRenderedPageBreak/>
        <w:t>Ilse van der Merwe’s Double Chocolate B</w:t>
      </w:r>
      <w:r w:rsidR="003668F8" w:rsidRPr="00BF0F55">
        <w:rPr>
          <w:rFonts w:ascii="Arial" w:hAnsi="Arial" w:cs="Arial"/>
          <w:b/>
          <w:bCs/>
          <w:sz w:val="24"/>
          <w:szCs w:val="24"/>
        </w:rPr>
        <w:t xml:space="preserve">rownies with smoked paprika &amp; </w:t>
      </w:r>
      <w:r w:rsidR="007878CA">
        <w:rPr>
          <w:rFonts w:ascii="Arial" w:hAnsi="Arial" w:cs="Arial"/>
          <w:b/>
          <w:bCs/>
          <w:sz w:val="24"/>
          <w:szCs w:val="24"/>
        </w:rPr>
        <w:t>salt</w:t>
      </w:r>
    </w:p>
    <w:p w14:paraId="15F3B349"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u w:val="single"/>
        </w:rPr>
        <w:t>Ingredients</w:t>
      </w:r>
    </w:p>
    <w:p w14:paraId="4131ACB8"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230 g (almost 1 cup) butter</w:t>
      </w:r>
    </w:p>
    <w:p w14:paraId="29BBE756"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375 g (1 4/5 cup) sugar</w:t>
      </w:r>
    </w:p>
    <w:p w14:paraId="28A69593"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125 g (1 cup) cocoa powder</w:t>
      </w:r>
    </w:p>
    <w:p w14:paraId="19C4FF3F"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10 ml (2 teaspoons) smoked paprika, plus extra for sprinkling</w:t>
      </w:r>
    </w:p>
    <w:p w14:paraId="3580DB5F"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2,5 ml (1/2 teaspoon) salt</w:t>
      </w:r>
    </w:p>
    <w:p w14:paraId="2B6C89EE"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5 ml vanilla extract</w:t>
      </w:r>
    </w:p>
    <w:p w14:paraId="7DF42EB2"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3 XL eggs</w:t>
      </w:r>
    </w:p>
    <w:p w14:paraId="1BB06E8F"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100 g (3/4 cup) cake flour</w:t>
      </w:r>
    </w:p>
    <w:p w14:paraId="5A8E1C38"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100 g (1 cup) walnuts, roughly chopped</w:t>
      </w:r>
    </w:p>
    <w:p w14:paraId="18DD79FF"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80 g coffee flavoured dark chocolate (or plain dark chocolate)</w:t>
      </w:r>
    </w:p>
    <w:p w14:paraId="039DE376"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rPr>
        <w:t>smoked salt, for sprinkling</w:t>
      </w:r>
    </w:p>
    <w:p w14:paraId="5B2BE5B4" w14:textId="77777777" w:rsidR="00BF0F55" w:rsidRPr="00BF0F55" w:rsidRDefault="00BF0F55" w:rsidP="00EC2053">
      <w:pPr>
        <w:pStyle w:val="Body"/>
        <w:spacing w:line="360" w:lineRule="auto"/>
        <w:rPr>
          <w:rFonts w:ascii="Arial" w:hAnsi="Arial" w:cs="Arial"/>
          <w:sz w:val="24"/>
          <w:szCs w:val="24"/>
          <w:u w:val="single"/>
        </w:rPr>
      </w:pPr>
    </w:p>
    <w:p w14:paraId="3E18214D" w14:textId="77777777" w:rsidR="003668F8" w:rsidRPr="00BF0F55" w:rsidRDefault="003668F8" w:rsidP="00EC2053">
      <w:pPr>
        <w:pStyle w:val="Body"/>
        <w:spacing w:line="360" w:lineRule="auto"/>
        <w:rPr>
          <w:rFonts w:ascii="Arial" w:hAnsi="Arial" w:cs="Arial"/>
          <w:sz w:val="24"/>
          <w:szCs w:val="24"/>
        </w:rPr>
      </w:pPr>
      <w:r w:rsidRPr="00BF0F55">
        <w:rPr>
          <w:rFonts w:ascii="Arial" w:hAnsi="Arial" w:cs="Arial"/>
          <w:sz w:val="24"/>
          <w:szCs w:val="24"/>
          <w:u w:val="single"/>
        </w:rPr>
        <w:t>Method</w:t>
      </w:r>
    </w:p>
    <w:p w14:paraId="3EC26AED" w14:textId="77777777" w:rsidR="003668F8" w:rsidRDefault="003668F8" w:rsidP="00EC2053">
      <w:pPr>
        <w:pStyle w:val="Body"/>
        <w:spacing w:line="360" w:lineRule="auto"/>
        <w:rPr>
          <w:rFonts w:ascii="Arial" w:hAnsi="Arial" w:cs="Arial"/>
          <w:sz w:val="24"/>
          <w:szCs w:val="24"/>
        </w:rPr>
      </w:pPr>
      <w:r w:rsidRPr="00BF0F55">
        <w:rPr>
          <w:rFonts w:ascii="Arial" w:hAnsi="Arial" w:cs="Arial"/>
          <w:sz w:val="24"/>
          <w:szCs w:val="24"/>
        </w:rPr>
        <w:t xml:space="preserve">Preheat the oven to 170°C and position the rack in the lower third of the oven. In a medium pot over low heat, melt the butter (do not boil). When completely melted, remove from the heat and add the sugar, cocoa powder, paprika and salt to the warm pot. Stir with a wooden spoon until well mixed, then add the vanilla and one egg at a time, mixing very well between the additions of each egg. When the mixture is thick and glossy, stir in the flour (no need to sift) until no streaks remain, then keep stirring for exactly 40 strokes. Now stir in the chopped walnuts. Line a 30x20cm baking tin with non-stick baking paper, then transfer the brownie mixture into the lined tin, edging it evenly into all corners. Bake for 20-22 minutes until the middle is risen but still very soft (it must look slightly under-baked), then remove from the oven to cool completely. For the top layer, break the chocolate into smaller blocks and melt in a small bowl in the microwave at 30 second increments until fully melted. Pour over the brownies, then spread evenly all over. Sprinkle lightly with smoked salt flakes and some smoked paprika, then cut into bars/squares when the chocolate has firmed up. Enjoy with Roodeberg Classic Red </w:t>
      </w:r>
      <w:r w:rsidR="00802657">
        <w:rPr>
          <w:rFonts w:ascii="Arial" w:hAnsi="Arial" w:cs="Arial"/>
          <w:sz w:val="24"/>
          <w:szCs w:val="24"/>
        </w:rPr>
        <w:t xml:space="preserve">Blend </w:t>
      </w:r>
      <w:r w:rsidRPr="00BF0F55">
        <w:rPr>
          <w:rFonts w:ascii="Arial" w:hAnsi="Arial" w:cs="Arial"/>
          <w:sz w:val="24"/>
          <w:szCs w:val="24"/>
        </w:rPr>
        <w:t>and store in an airtight container for up to 5 days.</w:t>
      </w:r>
    </w:p>
    <w:p w14:paraId="438CEBC7" w14:textId="77777777" w:rsidR="007878CA" w:rsidRPr="00BF0F55" w:rsidRDefault="007878CA" w:rsidP="00EC2053">
      <w:pPr>
        <w:pStyle w:val="Body"/>
        <w:spacing w:line="360" w:lineRule="auto"/>
        <w:rPr>
          <w:rFonts w:ascii="Arial" w:hAnsi="Arial" w:cs="Arial"/>
          <w:sz w:val="24"/>
          <w:szCs w:val="24"/>
        </w:rPr>
      </w:pPr>
    </w:p>
    <w:sectPr w:rsidR="007878CA" w:rsidRPr="00BF0F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8D169" w14:textId="77777777" w:rsidR="00614575" w:rsidRDefault="00614575" w:rsidP="00614575">
      <w:pPr>
        <w:spacing w:after="0" w:line="240" w:lineRule="auto"/>
      </w:pPr>
      <w:r>
        <w:separator/>
      </w:r>
    </w:p>
  </w:endnote>
  <w:endnote w:type="continuationSeparator" w:id="0">
    <w:p w14:paraId="19466CF3" w14:textId="77777777" w:rsidR="00614575" w:rsidRDefault="00614575" w:rsidP="00614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DF76E" w14:textId="77777777" w:rsidR="00614575" w:rsidRDefault="00614575" w:rsidP="00614575">
      <w:pPr>
        <w:spacing w:after="0" w:line="240" w:lineRule="auto"/>
      </w:pPr>
      <w:r>
        <w:separator/>
      </w:r>
    </w:p>
  </w:footnote>
  <w:footnote w:type="continuationSeparator" w:id="0">
    <w:p w14:paraId="12CA9B54" w14:textId="77777777" w:rsidR="00614575" w:rsidRDefault="00614575" w:rsidP="006145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9C"/>
    <w:rsid w:val="00124024"/>
    <w:rsid w:val="001B189F"/>
    <w:rsid w:val="0029216E"/>
    <w:rsid w:val="00342F8C"/>
    <w:rsid w:val="003668F8"/>
    <w:rsid w:val="004B7793"/>
    <w:rsid w:val="004E64CF"/>
    <w:rsid w:val="00554819"/>
    <w:rsid w:val="00614575"/>
    <w:rsid w:val="00751B52"/>
    <w:rsid w:val="00781A8D"/>
    <w:rsid w:val="0078247A"/>
    <w:rsid w:val="007878CA"/>
    <w:rsid w:val="00802657"/>
    <w:rsid w:val="00887AF9"/>
    <w:rsid w:val="008B1885"/>
    <w:rsid w:val="008C209C"/>
    <w:rsid w:val="00970CA7"/>
    <w:rsid w:val="00A22AA3"/>
    <w:rsid w:val="00B31D49"/>
    <w:rsid w:val="00BF0F55"/>
    <w:rsid w:val="00DF6C40"/>
    <w:rsid w:val="00E71AF4"/>
    <w:rsid w:val="00EC2053"/>
    <w:rsid w:val="00F122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8F774"/>
  <w15:docId w15:val="{5E33122B-5E01-4C37-9EBF-9ED76564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09C"/>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614575"/>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yperlink0">
    <w:name w:val="Hyperlink.0"/>
    <w:basedOn w:val="Hyperlink"/>
    <w:rsid w:val="00614575"/>
    <w:rPr>
      <w:color w:val="0000FF" w:themeColor="hyperlink"/>
      <w:u w:val="single"/>
    </w:rPr>
  </w:style>
  <w:style w:type="character" w:styleId="Hyperlink">
    <w:name w:val="Hyperlink"/>
    <w:basedOn w:val="DefaultParagraphFont"/>
    <w:uiPriority w:val="99"/>
    <w:unhideWhenUsed/>
    <w:rsid w:val="00614575"/>
    <w:rPr>
      <w:color w:val="0000FF" w:themeColor="hyperlink"/>
      <w:u w:val="single"/>
    </w:rPr>
  </w:style>
  <w:style w:type="paragraph" w:styleId="Header">
    <w:name w:val="header"/>
    <w:basedOn w:val="Normal"/>
    <w:link w:val="HeaderChar"/>
    <w:uiPriority w:val="99"/>
    <w:unhideWhenUsed/>
    <w:rsid w:val="00614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575"/>
    <w:rPr>
      <w:lang w:val="en-US"/>
    </w:rPr>
  </w:style>
  <w:style w:type="paragraph" w:styleId="Footer">
    <w:name w:val="footer"/>
    <w:basedOn w:val="Normal"/>
    <w:link w:val="FooterChar"/>
    <w:uiPriority w:val="99"/>
    <w:unhideWhenUsed/>
    <w:rsid w:val="00614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575"/>
    <w:rPr>
      <w:lang w:val="en-US"/>
    </w:rPr>
  </w:style>
  <w:style w:type="character" w:styleId="FollowedHyperlink">
    <w:name w:val="FollowedHyperlink"/>
    <w:basedOn w:val="DefaultParagraphFont"/>
    <w:uiPriority w:val="99"/>
    <w:semiHidden/>
    <w:unhideWhenUsed/>
    <w:rsid w:val="008026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505192">
      <w:bodyDiv w:val="1"/>
      <w:marLeft w:val="0"/>
      <w:marRight w:val="0"/>
      <w:marTop w:val="0"/>
      <w:marBottom w:val="0"/>
      <w:divBdr>
        <w:top w:val="none" w:sz="0" w:space="0" w:color="auto"/>
        <w:left w:val="none" w:sz="0" w:space="0" w:color="auto"/>
        <w:bottom w:val="none" w:sz="0" w:space="0" w:color="auto"/>
        <w:right w:val="none" w:sz="0" w:space="0" w:color="auto"/>
      </w:divBdr>
    </w:div>
    <w:div w:id="198608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drun@g-com.co.za" TargetMode="External"/><Relationship Id="rId3" Type="http://schemas.openxmlformats.org/officeDocument/2006/relationships/webSettings" Target="webSettings.xml"/><Relationship Id="rId7" Type="http://schemas.openxmlformats.org/officeDocument/2006/relationships/hyperlink" Target="http://www.roodeberg.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foodfox,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dc:creator>
  <cp:lastModifiedBy>Hanlie Eagleton</cp:lastModifiedBy>
  <cp:revision>3</cp:revision>
  <dcterms:created xsi:type="dcterms:W3CDTF">2021-08-30T09:05:00Z</dcterms:created>
  <dcterms:modified xsi:type="dcterms:W3CDTF">2021-08-30T09:06:00Z</dcterms:modified>
</cp:coreProperties>
</file>